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759CD1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D07E32">
        <w:rPr>
          <w:rFonts w:ascii="Times New Roman" w:eastAsia="Arial Unicode MS" w:hAnsi="Times New Roman" w:cs="Times New Roman"/>
          <w:b/>
          <w:kern w:val="0"/>
          <w:sz w:val="24"/>
          <w:szCs w:val="24"/>
          <w:lang w:eastAsia="lv-LV"/>
          <w14:ligatures w14:val="none"/>
        </w:rPr>
        <w:t>6</w:t>
      </w:r>
      <w:r w:rsidR="006058EF">
        <w:rPr>
          <w:rFonts w:ascii="Times New Roman" w:eastAsia="Arial Unicode MS" w:hAnsi="Times New Roman" w:cs="Times New Roman"/>
          <w:b/>
          <w:kern w:val="0"/>
          <w:sz w:val="24"/>
          <w:szCs w:val="24"/>
          <w:lang w:eastAsia="lv-LV"/>
          <w14:ligatures w14:val="none"/>
        </w:rPr>
        <w:t>2</w:t>
      </w:r>
    </w:p>
    <w:p w14:paraId="51A114AB" w14:textId="1992C50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FA440F">
        <w:rPr>
          <w:rFonts w:ascii="Times New Roman" w:eastAsia="Arial Unicode MS" w:hAnsi="Times New Roman" w:cs="Times New Roman"/>
          <w:kern w:val="0"/>
          <w:sz w:val="24"/>
          <w:szCs w:val="24"/>
          <w:lang w:eastAsia="lv-LV"/>
          <w14:ligatures w14:val="none"/>
        </w:rPr>
        <w:t>1</w:t>
      </w:r>
      <w:r w:rsidR="009D051E">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16E1AC09" w14:textId="27F09D22" w:rsidR="009D051E" w:rsidRPr="009D051E" w:rsidRDefault="009D051E" w:rsidP="009D051E">
      <w:pPr>
        <w:keepNext/>
        <w:spacing w:after="0" w:line="240" w:lineRule="auto"/>
        <w:jc w:val="both"/>
        <w:outlineLvl w:val="0"/>
        <w:rPr>
          <w:rFonts w:ascii="Times New Roman" w:eastAsia="Arial Unicode MS" w:hAnsi="Times New Roman" w:cs="Times New Roman"/>
          <w:b/>
          <w:sz w:val="24"/>
          <w:szCs w:val="24"/>
          <w:lang w:eastAsia="lv-LV"/>
        </w:rPr>
      </w:pPr>
      <w:bookmarkStart w:id="426" w:name="_Hlk181100831"/>
      <w:bookmarkStart w:id="427" w:name="_Hlk199350226"/>
      <w:bookmarkStart w:id="428" w:name="_Hlk181100690"/>
      <w:bookmarkStart w:id="429" w:name="_Hlk181100001"/>
      <w:bookmarkStart w:id="430" w:name="_Hlk181099892"/>
      <w:bookmarkStart w:id="431" w:name="_Hlk181099777"/>
      <w:bookmarkStart w:id="432" w:name="_Hlk181097749"/>
      <w:bookmarkStart w:id="433" w:name="_Hlk181030546"/>
      <w:bookmarkStart w:id="434" w:name="_Hlk181093873"/>
      <w:bookmarkStart w:id="435" w:name="_Hlk181030405"/>
      <w:bookmarkStart w:id="436" w:name="_Hlk181026382"/>
      <w:bookmarkStart w:id="437" w:name="_Hlk181026204"/>
      <w:bookmarkStart w:id="438" w:name="_Hlk181025818"/>
      <w:bookmarkStart w:id="439" w:name="_Hlk181024880"/>
      <w:bookmarkStart w:id="440" w:name="_Hlk181024541"/>
      <w:bookmarkStart w:id="441" w:name="_Hlk181024097"/>
      <w:bookmarkStart w:id="442" w:name="_Hlk178244994"/>
      <w:bookmarkStart w:id="443" w:name="_Hlk178175267"/>
      <w:bookmarkStart w:id="444" w:name="_Hlk178175125"/>
      <w:bookmarkStart w:id="445" w:name="_Hlk178174962"/>
      <w:bookmarkStart w:id="446" w:name="_Hlk178174776"/>
      <w:bookmarkStart w:id="447" w:name="_Hlk178174570"/>
      <w:bookmarkStart w:id="448" w:name="_Hlk178174351"/>
      <w:bookmarkStart w:id="449" w:name="_Hlk178174189"/>
      <w:bookmarkStart w:id="450" w:name="_Hlk199331999"/>
      <w:bookmarkStart w:id="451" w:name="_Hlk199331796"/>
      <w:bookmarkStart w:id="452" w:name="_Hlk199331586"/>
      <w:bookmarkStart w:id="453" w:name="_Hlk199331429"/>
      <w:bookmarkStart w:id="454" w:name="_Hlk199331189"/>
      <w:bookmarkStart w:id="455" w:name="_Hlk199331019"/>
      <w:bookmarkStart w:id="456" w:name="_Hlk199330857"/>
      <w:bookmarkStart w:id="457" w:name="_Hlk199329557"/>
      <w:bookmarkStart w:id="458" w:name="_Hlk199329454"/>
      <w:bookmarkStart w:id="459" w:name="_Hlk199329262"/>
      <w:bookmarkStart w:id="460" w:name="_Hlk199329063"/>
      <w:bookmarkStart w:id="461" w:name="_Hlk199328893"/>
      <w:bookmarkStart w:id="462" w:name="_Hlk199327356"/>
      <w:bookmarkStart w:id="463" w:name="_Hlk199327233"/>
      <w:bookmarkStart w:id="464" w:name="_Hlk199326439"/>
      <w:bookmarkStart w:id="465" w:name="_Hlk199331303"/>
      <w:bookmarkStart w:id="466" w:name="_Hlk199326247"/>
      <w:bookmarkStart w:id="467" w:name="_Hlk199325929"/>
      <w:r w:rsidRPr="009D051E">
        <w:rPr>
          <w:rFonts w:ascii="Times New Roman" w:eastAsia="Arial Unicode MS" w:hAnsi="Times New Roman" w:cs="Times New Roman"/>
          <w:b/>
          <w:sz w:val="24"/>
          <w:szCs w:val="24"/>
          <w:lang w:eastAsia="lv-LV"/>
        </w:rPr>
        <w:t>Par zemes vienību ar kadastra apzīmējumiem 70860050138 un 70860050137, Praulienas pagastā, Madonas novadā, apvienošanu</w:t>
      </w:r>
      <w:bookmarkEnd w:id="426"/>
      <w:bookmarkEnd w:id="427"/>
    </w:p>
    <w:p w14:paraId="6A919E9F" w14:textId="77777777" w:rsidR="009D051E" w:rsidRPr="009D051E" w:rsidRDefault="009D051E" w:rsidP="009D051E">
      <w:pPr>
        <w:spacing w:after="0" w:line="240" w:lineRule="auto"/>
        <w:rPr>
          <w:rFonts w:ascii="Times New Roman" w:eastAsia="Times New Roman" w:hAnsi="Times New Roman" w:cs="Times New Roman"/>
          <w:i/>
          <w:sz w:val="24"/>
          <w:szCs w:val="24"/>
          <w:lang w:eastAsia="lv-LV"/>
        </w:rPr>
      </w:pPr>
    </w:p>
    <w:p w14:paraId="6F7F334B" w14:textId="23718A8E" w:rsidR="009D051E" w:rsidRPr="009D051E" w:rsidRDefault="009D051E" w:rsidP="009D051E">
      <w:pPr>
        <w:spacing w:after="0" w:line="240" w:lineRule="auto"/>
        <w:ind w:firstLine="720"/>
        <w:jc w:val="both"/>
        <w:rPr>
          <w:rFonts w:ascii="Times New Roman" w:eastAsia="Arial Unicode MS" w:hAnsi="Times New Roman" w:cs="Times New Roman"/>
          <w:bCs/>
          <w:kern w:val="0"/>
          <w:sz w:val="24"/>
          <w:szCs w:val="24"/>
          <w:lang w:eastAsia="lv-LV"/>
          <w14:ligatures w14:val="none"/>
        </w:rPr>
      </w:pPr>
      <w:r w:rsidRPr="009D051E">
        <w:rPr>
          <w:rFonts w:ascii="Times New Roman" w:eastAsia="Arial Unicode MS" w:hAnsi="Times New Roman" w:cs="Times New Roman"/>
          <w:bCs/>
          <w:kern w:val="0"/>
          <w:sz w:val="24"/>
          <w:szCs w:val="24"/>
          <w:lang w:eastAsia="lv-LV"/>
          <w14:ligatures w14:val="none"/>
        </w:rPr>
        <w:t xml:space="preserve">Madonas novada pašvaldībā saņemti fizisku personu iesniegumi (reģistrēti Madonas novada pašvaldībā 2025. gada 25. aprīlī ar </w:t>
      </w:r>
      <w:proofErr w:type="spellStart"/>
      <w:r w:rsidRPr="009D051E">
        <w:rPr>
          <w:rFonts w:ascii="Times New Roman" w:eastAsia="Arial Unicode MS" w:hAnsi="Times New Roman" w:cs="Times New Roman"/>
          <w:bCs/>
          <w:kern w:val="0"/>
          <w:sz w:val="24"/>
          <w:szCs w:val="24"/>
          <w:lang w:eastAsia="lv-LV"/>
          <w14:ligatures w14:val="none"/>
        </w:rPr>
        <w:t>reģ</w:t>
      </w:r>
      <w:proofErr w:type="spellEnd"/>
      <w:r w:rsidRPr="009D051E">
        <w:rPr>
          <w:rFonts w:ascii="Times New Roman" w:eastAsia="Arial Unicode MS" w:hAnsi="Times New Roman" w:cs="Times New Roman"/>
          <w:bCs/>
          <w:kern w:val="0"/>
          <w:sz w:val="24"/>
          <w:szCs w:val="24"/>
          <w:lang w:eastAsia="lv-LV"/>
          <w14:ligatures w14:val="none"/>
        </w:rPr>
        <w:t xml:space="preserve">. Nr. 2.1.3.6/25/746, 2025. gada 28. aprīlī ar </w:t>
      </w:r>
      <w:proofErr w:type="spellStart"/>
      <w:r w:rsidRPr="009D051E">
        <w:rPr>
          <w:rFonts w:ascii="Times New Roman" w:eastAsia="Arial Unicode MS" w:hAnsi="Times New Roman" w:cs="Times New Roman"/>
          <w:bCs/>
          <w:kern w:val="0"/>
          <w:sz w:val="24"/>
          <w:szCs w:val="24"/>
          <w:lang w:eastAsia="lv-LV"/>
          <w14:ligatures w14:val="none"/>
        </w:rPr>
        <w:t>reģ</w:t>
      </w:r>
      <w:proofErr w:type="spellEnd"/>
      <w:r w:rsidRPr="009D051E">
        <w:rPr>
          <w:rFonts w:ascii="Times New Roman" w:eastAsia="Arial Unicode MS" w:hAnsi="Times New Roman" w:cs="Times New Roman"/>
          <w:bCs/>
          <w:kern w:val="0"/>
          <w:sz w:val="24"/>
          <w:szCs w:val="24"/>
          <w:lang w:eastAsia="lv-LV"/>
          <w14:ligatures w14:val="none"/>
        </w:rPr>
        <w:t>.</w:t>
      </w:r>
      <w:r w:rsidR="007165ED">
        <w:rPr>
          <w:rFonts w:ascii="Times New Roman" w:eastAsia="Arial Unicode MS" w:hAnsi="Times New Roman" w:cs="Times New Roman"/>
          <w:bCs/>
          <w:kern w:val="0"/>
          <w:sz w:val="24"/>
          <w:szCs w:val="24"/>
          <w:lang w:eastAsia="lv-LV"/>
          <w14:ligatures w14:val="none"/>
        </w:rPr>
        <w:t> </w:t>
      </w:r>
      <w:r w:rsidRPr="009D051E">
        <w:rPr>
          <w:rFonts w:ascii="Times New Roman" w:eastAsia="Arial Unicode MS" w:hAnsi="Times New Roman" w:cs="Times New Roman"/>
          <w:bCs/>
          <w:kern w:val="0"/>
          <w:sz w:val="24"/>
          <w:szCs w:val="24"/>
          <w:lang w:eastAsia="lv-LV"/>
          <w14:ligatures w14:val="none"/>
        </w:rPr>
        <w:t>Nr. 2.1.3.6/25/759 un Nr. 2.1.3.6/25/760  ) ar lūgumu atļaut apvienot zemes vienības ar kadastra apzīmējumiem – 70860050138 un 70860050137, Praulienas pagastā, Madonas novadā.</w:t>
      </w:r>
    </w:p>
    <w:p w14:paraId="7DDFB5E9" w14:textId="77777777" w:rsidR="009D051E" w:rsidRPr="009D051E" w:rsidRDefault="009D051E" w:rsidP="009D051E">
      <w:pPr>
        <w:spacing w:after="0" w:line="240" w:lineRule="auto"/>
        <w:ind w:firstLine="720"/>
        <w:jc w:val="both"/>
        <w:rPr>
          <w:rFonts w:ascii="Times New Roman" w:eastAsia="Arial Unicode MS" w:hAnsi="Times New Roman" w:cs="Times New Roman"/>
          <w:bCs/>
          <w:kern w:val="0"/>
          <w:sz w:val="24"/>
          <w:szCs w:val="24"/>
          <w:lang w:eastAsia="lv-LV"/>
          <w14:ligatures w14:val="none"/>
        </w:rPr>
      </w:pPr>
      <w:r w:rsidRPr="009D051E">
        <w:rPr>
          <w:rFonts w:ascii="Times New Roman" w:eastAsia="Arial Unicode MS" w:hAnsi="Times New Roman" w:cs="Times New Roman"/>
          <w:bCs/>
          <w:kern w:val="0"/>
          <w:sz w:val="24"/>
          <w:szCs w:val="24"/>
          <w:lang w:eastAsia="lv-LV"/>
          <w14:ligatures w14:val="none"/>
        </w:rPr>
        <w:t xml:space="preserve">Saskaņā ar Valsts zemes dienesta Valsts kadastra informācijas sistēmā pieejamo informāciju: </w:t>
      </w:r>
    </w:p>
    <w:p w14:paraId="0A529A9E" w14:textId="77777777" w:rsidR="009D051E" w:rsidRPr="009D051E" w:rsidRDefault="009D051E">
      <w:pPr>
        <w:numPr>
          <w:ilvl w:val="0"/>
          <w:numId w:val="1"/>
        </w:numPr>
        <w:spacing w:after="0" w:line="240" w:lineRule="auto"/>
        <w:ind w:left="0" w:firstLine="426"/>
        <w:jc w:val="both"/>
        <w:rPr>
          <w:rFonts w:ascii="Times New Roman" w:eastAsia="Arial Unicode MS" w:hAnsi="Times New Roman" w:cs="Times New Roman"/>
          <w:bCs/>
          <w:kern w:val="0"/>
          <w:sz w:val="24"/>
          <w:szCs w:val="24"/>
          <w:lang w:eastAsia="lv-LV"/>
          <w14:ligatures w14:val="none"/>
        </w:rPr>
      </w:pPr>
      <w:r w:rsidRPr="009D051E">
        <w:rPr>
          <w:rFonts w:ascii="Times New Roman" w:eastAsia="Arial Unicode MS" w:hAnsi="Times New Roman" w:cs="Times New Roman"/>
          <w:bCs/>
          <w:kern w:val="0"/>
          <w:sz w:val="24"/>
          <w:szCs w:val="24"/>
          <w:lang w:eastAsia="lv-LV"/>
          <w14:ligatures w14:val="none"/>
        </w:rPr>
        <w:t xml:space="preserve">Zemes vienība ar kadastra apzīmējumu 70860050138 (zemes vienības platība 0.0763 ha) ietilpst nekustamā īpašuma “Dārziņš Nr. 55”, Praulienas pagasts, Madonas novads, kadastra numurs 70860050138 sastāvā. Esošais nekustamā īpašuma lietošanas mērķis (NĪLM) zemes vienībai ar kadastra apzīmējumu 70860050138 - </w:t>
      </w:r>
      <w:hyperlink r:id="rId9" w:history="1">
        <w:r w:rsidRPr="009D051E">
          <w:rPr>
            <w:rFonts w:ascii="Times New Roman" w:eastAsia="Arial Unicode MS" w:hAnsi="Times New Roman" w:cs="Times New Roman"/>
            <w:bCs/>
            <w:kern w:val="0"/>
            <w:sz w:val="24"/>
            <w:szCs w:val="24"/>
            <w:lang w:eastAsia="lv-LV"/>
            <w14:ligatures w14:val="none"/>
          </w:rPr>
          <w:t>Individuālo dzīvojamo māju apbūve</w:t>
        </w:r>
      </w:hyperlink>
      <w:r w:rsidRPr="009D051E">
        <w:rPr>
          <w:rFonts w:ascii="Times New Roman" w:eastAsia="Arial Unicode MS" w:hAnsi="Times New Roman" w:cs="Times New Roman"/>
          <w:bCs/>
          <w:kern w:val="0"/>
          <w:sz w:val="24"/>
          <w:szCs w:val="24"/>
          <w:lang w:eastAsia="lv-LV"/>
          <w14:ligatures w14:val="none"/>
        </w:rPr>
        <w:t xml:space="preserve"> (NĪLM 0601). Nekustamais īpašums ir reģistrēts Zemesgrāmatā un tam atvērts Praulienas pagasta zemesgrāmatas nodalījums Nr. </w:t>
      </w:r>
      <w:hyperlink r:id="rId10" w:tgtFrame="_blank" w:history="1">
        <w:r w:rsidRPr="009D051E">
          <w:rPr>
            <w:rFonts w:ascii="Times New Roman" w:eastAsia="Arial Unicode MS" w:hAnsi="Times New Roman" w:cs="Times New Roman"/>
            <w:kern w:val="0"/>
            <w:sz w:val="24"/>
            <w:szCs w:val="24"/>
            <w:lang w:eastAsia="lv-LV"/>
            <w14:ligatures w14:val="none"/>
          </w:rPr>
          <w:t>100000369514</w:t>
        </w:r>
      </w:hyperlink>
      <w:r w:rsidRPr="009D051E">
        <w:rPr>
          <w:rFonts w:ascii="Times New Roman" w:eastAsia="Arial Unicode MS" w:hAnsi="Times New Roman" w:cs="Times New Roman"/>
          <w:bCs/>
          <w:kern w:val="0"/>
          <w:sz w:val="24"/>
          <w:szCs w:val="24"/>
          <w:lang w:eastAsia="lv-LV"/>
          <w14:ligatures w14:val="none"/>
        </w:rPr>
        <w:t xml:space="preserve">.  </w:t>
      </w:r>
    </w:p>
    <w:p w14:paraId="1E025353" w14:textId="77777777" w:rsidR="009D051E" w:rsidRPr="009D051E" w:rsidRDefault="009D051E">
      <w:pPr>
        <w:numPr>
          <w:ilvl w:val="0"/>
          <w:numId w:val="1"/>
        </w:numPr>
        <w:spacing w:after="0" w:line="240" w:lineRule="auto"/>
        <w:ind w:left="0" w:firstLine="426"/>
        <w:jc w:val="both"/>
        <w:rPr>
          <w:rFonts w:ascii="Times New Roman" w:eastAsia="Arial Unicode MS" w:hAnsi="Times New Roman" w:cs="Times New Roman"/>
          <w:bCs/>
          <w:kern w:val="0"/>
          <w:sz w:val="24"/>
          <w:szCs w:val="24"/>
          <w:lang w:eastAsia="lv-LV"/>
          <w14:ligatures w14:val="none"/>
        </w:rPr>
      </w:pPr>
      <w:r w:rsidRPr="009D051E">
        <w:rPr>
          <w:rFonts w:ascii="Times New Roman" w:eastAsia="Arial Unicode MS" w:hAnsi="Times New Roman" w:cs="Times New Roman"/>
          <w:bCs/>
          <w:kern w:val="0"/>
          <w:sz w:val="24"/>
          <w:szCs w:val="24"/>
          <w:lang w:eastAsia="lv-LV"/>
          <w14:ligatures w14:val="none"/>
        </w:rPr>
        <w:t xml:space="preserve">Zemes vienība ar kadastra apzīmējumu 70860050137 (zemes vienības platība 0,068 ha) ietilpst nekustamā īpašuma “Dārziņš Nr. 56”, Praulienas pagasts, Madonas novads, kadastra numurs 70860050137, sastāvā. </w:t>
      </w:r>
      <w:r w:rsidRPr="009D051E">
        <w:rPr>
          <w:rFonts w:ascii="Times New Roman" w:eastAsia="Times New Roman" w:hAnsi="Times New Roman" w:cs="Times New Roman"/>
          <w:kern w:val="0"/>
          <w:sz w:val="24"/>
          <w:szCs w:val="24"/>
          <w:lang w:eastAsia="lv-LV"/>
          <w14:ligatures w14:val="none"/>
        </w:rPr>
        <w:t>Esošais nekustamā īpašuma lietošanas mērķis (NĪLM)</w:t>
      </w:r>
      <w:r w:rsidRPr="009D051E">
        <w:rPr>
          <w:rFonts w:ascii="Times New Roman" w:eastAsia="Arial Unicode MS" w:hAnsi="Times New Roman" w:cs="Times New Roman"/>
          <w:bCs/>
          <w:kern w:val="0"/>
          <w:sz w:val="24"/>
          <w:szCs w:val="24"/>
          <w:lang w:eastAsia="lv-LV"/>
          <w14:ligatures w14:val="none"/>
        </w:rPr>
        <w:t xml:space="preserve"> zemes vienībai ar kadastra apzīmējumu 70860050137 - </w:t>
      </w:r>
      <w:r w:rsidRPr="009D051E">
        <w:rPr>
          <w:rFonts w:ascii="Times New Roman" w:eastAsia="Times New Roman" w:hAnsi="Times New Roman" w:cs="Times New Roman"/>
          <w:kern w:val="0"/>
          <w:sz w:val="24"/>
          <w:szCs w:val="24"/>
          <w:lang w:eastAsia="lv-LV"/>
          <w14:ligatures w14:val="none"/>
        </w:rPr>
        <w:t xml:space="preserve"> </w:t>
      </w:r>
      <w:r w:rsidRPr="009D051E">
        <w:rPr>
          <w:rFonts w:ascii="Times New Roman" w:eastAsia="Times New Roman" w:hAnsi="Times New Roman" w:cs="Times New Roman"/>
          <w:iCs/>
          <w:kern w:val="0"/>
          <w:sz w:val="24"/>
          <w:szCs w:val="24"/>
          <w14:ligatures w14:val="none"/>
        </w:rPr>
        <w:t>individuālo dzīvojamo māju apbūve (NĪLM 0601).</w:t>
      </w:r>
      <w:r w:rsidRPr="009D051E">
        <w:rPr>
          <w:rFonts w:ascii="Times New Roman" w:eastAsia="Arial Unicode MS" w:hAnsi="Times New Roman" w:cs="Times New Roman"/>
          <w:bCs/>
          <w:kern w:val="0"/>
          <w:sz w:val="24"/>
          <w:szCs w:val="24"/>
          <w:lang w:eastAsia="lv-LV"/>
          <w14:ligatures w14:val="none"/>
        </w:rPr>
        <w:t xml:space="preserve"> Nekustamais īpašums ir reģistrēts Zemesgrāmatā un tam atvērts Praulienas pagasta zemesgrāmatas nodalījums Nr. </w:t>
      </w:r>
      <w:hyperlink r:id="rId11" w:tgtFrame="_blank" w:history="1">
        <w:r w:rsidRPr="009D051E">
          <w:rPr>
            <w:rFonts w:ascii="Times New Roman" w:eastAsia="Arial Unicode MS" w:hAnsi="Times New Roman" w:cs="Times New Roman"/>
            <w:kern w:val="0"/>
            <w:sz w:val="24"/>
            <w:szCs w:val="24"/>
            <w:lang w:eastAsia="lv-LV"/>
            <w14:ligatures w14:val="none"/>
          </w:rPr>
          <w:t>100000166692</w:t>
        </w:r>
      </w:hyperlink>
      <w:r w:rsidRPr="009D051E">
        <w:rPr>
          <w:rFonts w:ascii="Times New Roman" w:eastAsia="Arial Unicode MS" w:hAnsi="Times New Roman" w:cs="Times New Roman"/>
          <w:bCs/>
          <w:kern w:val="0"/>
          <w:sz w:val="24"/>
          <w:szCs w:val="24"/>
          <w:lang w:eastAsia="lv-LV"/>
          <w14:ligatures w14:val="none"/>
        </w:rPr>
        <w:t xml:space="preserve">. </w:t>
      </w:r>
    </w:p>
    <w:p w14:paraId="5A436C45" w14:textId="77777777" w:rsidR="009D051E" w:rsidRPr="009D051E" w:rsidRDefault="009D051E" w:rsidP="009D051E">
      <w:pPr>
        <w:spacing w:after="0" w:line="240" w:lineRule="auto"/>
        <w:ind w:firstLine="720"/>
        <w:jc w:val="both"/>
        <w:rPr>
          <w:rFonts w:ascii="Times New Roman" w:eastAsia="Times New Roman" w:hAnsi="Times New Roman" w:cs="Times New Roman"/>
          <w:color w:val="000000" w:themeColor="text1"/>
          <w:kern w:val="0"/>
          <w:sz w:val="24"/>
          <w:szCs w:val="24"/>
          <w14:ligatures w14:val="none"/>
        </w:rPr>
      </w:pPr>
      <w:r w:rsidRPr="009D051E">
        <w:rPr>
          <w:rFonts w:ascii="Times New Roman" w:eastAsia="Times New Roman" w:hAnsi="Times New Roman" w:cs="Times New Roman"/>
          <w:kern w:val="0"/>
          <w:sz w:val="24"/>
          <w:szCs w:val="24"/>
          <w14:ligatures w14:val="none"/>
        </w:rPr>
        <w:t xml:space="preserve">Saskaņā ar spēkā esošajiem </w:t>
      </w:r>
      <w:r w:rsidRPr="009D051E">
        <w:rPr>
          <w:rFonts w:ascii="Times New Roman" w:eastAsia="Times New Roman" w:hAnsi="Times New Roman" w:cs="Times New Roman"/>
          <w:color w:val="000000" w:themeColor="text1"/>
          <w:kern w:val="0"/>
          <w:sz w:val="24"/>
          <w:szCs w:val="24"/>
          <w14:ligatures w14:val="none"/>
        </w:rPr>
        <w:t xml:space="preserve">Madonas novada saistošajiem noteikumiem Nr. 15 </w:t>
      </w:r>
      <w:hyperlink r:id="rId12" w:tgtFrame="_blank" w:history="1">
        <w:r w:rsidRPr="009D051E">
          <w:rPr>
            <w:rFonts w:ascii="Times New Roman" w:eastAsia="Times New Roman" w:hAnsi="Times New Roman" w:cs="Times New Roman"/>
            <w:color w:val="000000" w:themeColor="text1"/>
            <w:kern w:val="0"/>
            <w:sz w:val="24"/>
            <w:szCs w:val="24"/>
            <w14:ligatures w14:val="none"/>
          </w:rPr>
          <w:t>"Madonas novada Teritorijas plānojuma 2013.-2025. gadam Teritorijas izmantošanas un apbūves noteikumi un Grafiskā daļa"</w:t>
        </w:r>
      </w:hyperlink>
      <w:r w:rsidRPr="009D051E">
        <w:rPr>
          <w:rFonts w:ascii="Times New Roman" w:eastAsia="Times New Roman" w:hAnsi="Times New Roman" w:cs="Times New Roman"/>
          <w:color w:val="000000" w:themeColor="text1"/>
          <w:kern w:val="0"/>
          <w:sz w:val="24"/>
          <w:szCs w:val="24"/>
          <w14:ligatures w14:val="none"/>
        </w:rPr>
        <w:t>,</w:t>
      </w:r>
      <w:r w:rsidRPr="009D051E">
        <w:rPr>
          <w:rFonts w:ascii="Times New Roman" w:eastAsia="Times New Roman" w:hAnsi="Times New Roman" w:cs="Times New Roman"/>
          <w:kern w:val="0"/>
          <w:sz w:val="24"/>
          <w:szCs w:val="24"/>
          <w14:ligatures w14:val="none"/>
        </w:rPr>
        <w:t xml:space="preserve"> funkcionālais zonējums atbilstoši plānotai (atļautai) izmantošanai zemes vienībām ar kadastra apzīmējumiem </w:t>
      </w:r>
      <w:r w:rsidRPr="009D051E">
        <w:rPr>
          <w:rFonts w:ascii="Times New Roman" w:eastAsia="Arial Unicode MS" w:hAnsi="Times New Roman" w:cs="Times New Roman"/>
          <w:bCs/>
          <w:kern w:val="0"/>
          <w:sz w:val="24"/>
          <w:szCs w:val="24"/>
          <w:lang w:eastAsia="lv-LV"/>
          <w14:ligatures w14:val="none"/>
        </w:rPr>
        <w:t>70860050138 un 70860050137</w:t>
      </w:r>
      <w:r w:rsidRPr="009D051E">
        <w:rPr>
          <w:rFonts w:ascii="Times New Roman" w:eastAsia="Times New Roman" w:hAnsi="Times New Roman" w:cs="Times New Roman"/>
          <w:kern w:val="0"/>
          <w:sz w:val="24"/>
          <w:szCs w:val="24"/>
          <w14:ligatures w14:val="none"/>
        </w:rPr>
        <w:t xml:space="preserve"> ir savrupmāju dzīvojamās apbūves teritorija esošo mazdārziņu teritorijās</w:t>
      </w:r>
      <w:r w:rsidRPr="009D051E">
        <w:rPr>
          <w:rFonts w:ascii="Times New Roman" w:eastAsia="Times New Roman" w:hAnsi="Times New Roman" w:cs="Times New Roman"/>
          <w:color w:val="000000" w:themeColor="text1"/>
          <w:kern w:val="0"/>
          <w:sz w:val="24"/>
          <w:szCs w:val="24"/>
          <w14:ligatures w14:val="none"/>
        </w:rPr>
        <w:t xml:space="preserve"> (DzS3).</w:t>
      </w:r>
    </w:p>
    <w:p w14:paraId="679D7A17" w14:textId="340A6015" w:rsidR="009D051E" w:rsidRPr="00047A66" w:rsidRDefault="009D051E" w:rsidP="00047A66">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9D051E">
        <w:rPr>
          <w:rFonts w:ascii="Times New Roman" w:hAnsi="Times New Roman" w:cs="Times New Roman"/>
          <w:color w:val="000000" w:themeColor="text1"/>
          <w:sz w:val="24"/>
          <w:szCs w:val="24"/>
        </w:rPr>
        <w:t>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w:t>
      </w:r>
      <w:r w:rsidR="00D86B01">
        <w:rPr>
          <w:rFonts w:ascii="Times New Roman" w:hAnsi="Times New Roman" w:cs="Times New Roman"/>
          <w:color w:val="000000" w:themeColor="text1"/>
          <w:sz w:val="24"/>
          <w:szCs w:val="24"/>
        </w:rPr>
        <w:t> </w:t>
      </w:r>
      <w:r w:rsidRPr="009D051E">
        <w:rPr>
          <w:rFonts w:ascii="Times New Roman" w:hAnsi="Times New Roman" w:cs="Times New Roman"/>
          <w:color w:val="000000" w:themeColor="text1"/>
          <w:sz w:val="24"/>
          <w:szCs w:val="24"/>
        </w:rPr>
        <w:t xml:space="preserve">jūnija noteikumu Nr. 455 “Adresācijas noteikumi” 9. punktu, 22. punktu, 32. punktu un  Madonas novada pašvaldības 2013. gada 16. jūlija saistošajiem noteikumiem Nr. 15 </w:t>
      </w:r>
      <w:hyperlink r:id="rId13" w:tgtFrame="_blank" w:history="1">
        <w:r w:rsidRPr="009D051E">
          <w:rPr>
            <w:rFonts w:ascii="Times New Roman" w:hAnsi="Times New Roman" w:cs="Times New Roman"/>
            <w:color w:val="000000" w:themeColor="text1"/>
            <w:sz w:val="24"/>
            <w:szCs w:val="24"/>
          </w:rPr>
          <w:t>"Madonas novada Teritorijas plānojuma 2013.-2025. gadam Teritorijas izmantošanas un apbūves noteikumi un Grafiskā daļa"</w:t>
        </w:r>
      </w:hyperlink>
      <w:r w:rsidR="00047A66">
        <w:rPr>
          <w:rFonts w:ascii="Times New Roman" w:hAnsi="Times New Roman" w:cs="Times New Roman"/>
          <w:color w:val="000000" w:themeColor="text1"/>
          <w:sz w:val="24"/>
          <w:szCs w:val="24"/>
        </w:rPr>
        <w:t xml:space="preserve">, </w:t>
      </w:r>
      <w:r w:rsidRPr="009D051E">
        <w:rPr>
          <w:rFonts w:ascii="Times New Roman" w:eastAsia="Times New Roman" w:hAnsi="Times New Roman"/>
          <w:sz w:val="24"/>
          <w:szCs w:val="24"/>
        </w:rPr>
        <w:t xml:space="preserve">ņemot vērā 14.05.2025. Uzņēmējdarbības, teritoriālo un vides jautājumu komitejas atzinumu, </w:t>
      </w:r>
      <w:r w:rsidR="00047A66">
        <w:rPr>
          <w:rFonts w:ascii="Times New Roman" w:eastAsia="Times New Roman" w:hAnsi="Times New Roman" w:cs="Times New Roman"/>
          <w:kern w:val="0"/>
          <w:sz w:val="24"/>
          <w:szCs w:val="24"/>
          <w:lang w:eastAsia="lo-LA" w:bidi="lo-LA"/>
          <w14:ligatures w14:val="none"/>
        </w:rPr>
        <w:t>atklāti balsojot</w:t>
      </w:r>
      <w:r w:rsidR="00047A66">
        <w:rPr>
          <w:rFonts w:ascii="Times New Roman" w:eastAsia="Times New Roman" w:hAnsi="Times New Roman" w:cs="Times New Roman"/>
          <w:b/>
          <w:kern w:val="0"/>
          <w:sz w:val="24"/>
          <w:szCs w:val="24"/>
          <w:lang w:eastAsia="lo-LA" w:bidi="lo-LA"/>
          <w14:ligatures w14:val="none"/>
        </w:rPr>
        <w:t xml:space="preserve">: PAR – 15 </w:t>
      </w:r>
      <w:r w:rsidR="00047A66">
        <w:rPr>
          <w:rFonts w:ascii="Times New Roman" w:eastAsia="Times New Roman" w:hAnsi="Times New Roman" w:cs="Times New Roman"/>
          <w:bCs/>
          <w:kern w:val="0"/>
          <w:sz w:val="24"/>
          <w:szCs w:val="24"/>
          <w:lang w:eastAsia="lo-LA" w:bidi="lo-LA"/>
          <w14:ligatures w14:val="none"/>
        </w:rPr>
        <w:t>(</w:t>
      </w:r>
      <w:r w:rsidR="00047A66">
        <w:rPr>
          <w:rFonts w:ascii="Times New Roman" w:hAnsi="Times New Roman" w:cs="Times New Roman"/>
          <w:bCs/>
          <w:noProof/>
          <w:sz w:val="24"/>
          <w:szCs w:val="24"/>
        </w:rPr>
        <w:t xml:space="preserve">Agris Lungevičs, Aigars Šķēls, </w:t>
      </w:r>
      <w:r w:rsidR="00047A66">
        <w:rPr>
          <w:rFonts w:ascii="Times New Roman" w:hAnsi="Times New Roman" w:cs="Times New Roman"/>
          <w:bCs/>
          <w:noProof/>
          <w:sz w:val="24"/>
          <w:szCs w:val="24"/>
        </w:rPr>
        <w:lastRenderedPageBreak/>
        <w:t>Aivis Masaļskis, Andris Dombrovskis, Andris Sakne, Artūrs Čačka, Artūrs Grandāns, Arvīds Greidiņš, Gatis Teilis, Gunārs Ikaunieks, Kaspars Udrass, Rūdolfs Preiss, Sandra Maksimova, Valda Kļaviņa, Zigfrīds Gor</w:t>
      </w:r>
      <w:r w:rsidR="00047A66">
        <w:rPr>
          <w:rFonts w:ascii="Times New Roman" w:eastAsia="Times New Roman" w:hAnsi="Times New Roman" w:cs="Times New Roman"/>
          <w:bCs/>
          <w:kern w:val="0"/>
          <w:sz w:val="24"/>
          <w:szCs w:val="24"/>
          <w:lang w:eastAsia="lo-LA" w:bidi="lo-LA"/>
          <w14:ligatures w14:val="none"/>
        </w:rPr>
        <w:t xml:space="preserve">a), </w:t>
      </w:r>
      <w:r w:rsidR="00047A66">
        <w:rPr>
          <w:rFonts w:ascii="Times New Roman" w:eastAsia="Times New Roman" w:hAnsi="Times New Roman" w:cs="Times New Roman"/>
          <w:b/>
          <w:kern w:val="0"/>
          <w:sz w:val="24"/>
          <w:szCs w:val="24"/>
          <w:lang w:eastAsia="lo-LA" w:bidi="lo-LA"/>
          <w14:ligatures w14:val="none"/>
        </w:rPr>
        <w:t>PRET - NAV, ATTURAS - NAV</w:t>
      </w:r>
      <w:r w:rsidR="00047A66">
        <w:rPr>
          <w:rFonts w:ascii="Times New Roman" w:eastAsia="Times New Roman" w:hAnsi="Times New Roman" w:cs="Times New Roman"/>
          <w:kern w:val="0"/>
          <w:sz w:val="24"/>
          <w:szCs w:val="24"/>
          <w:lang w:eastAsia="lo-LA" w:bidi="lo-LA"/>
          <w14:ligatures w14:val="none"/>
        </w:rPr>
        <w:t xml:space="preserve">, Madonas novada pašvaldības dome </w:t>
      </w:r>
      <w:r w:rsidR="00047A66">
        <w:rPr>
          <w:rFonts w:ascii="Times New Roman" w:eastAsia="Times New Roman" w:hAnsi="Times New Roman" w:cs="Times New Roman"/>
          <w:b/>
          <w:kern w:val="0"/>
          <w:sz w:val="24"/>
          <w:szCs w:val="24"/>
          <w:lang w:eastAsia="lo-LA" w:bidi="lo-LA"/>
          <w14:ligatures w14:val="none"/>
        </w:rPr>
        <w:t>NOLEMJ</w:t>
      </w:r>
      <w:r w:rsidR="00047A66">
        <w:rPr>
          <w:rFonts w:ascii="Times New Roman" w:eastAsia="Times New Roman" w:hAnsi="Times New Roman" w:cs="Times New Roman"/>
          <w:kern w:val="0"/>
          <w:sz w:val="24"/>
          <w:szCs w:val="24"/>
          <w:lang w:eastAsia="lo-LA" w:bidi="lo-LA"/>
          <w14:ligatures w14:val="none"/>
        </w:rPr>
        <w:t>:</w:t>
      </w:r>
    </w:p>
    <w:p w14:paraId="1F61BB32" w14:textId="77777777" w:rsidR="009D051E" w:rsidRPr="009D051E" w:rsidRDefault="009D051E" w:rsidP="009D051E">
      <w:pPr>
        <w:spacing w:after="0" w:line="240" w:lineRule="auto"/>
        <w:ind w:firstLine="567"/>
        <w:jc w:val="both"/>
        <w:rPr>
          <w:rFonts w:ascii="Times New Roman" w:eastAsia="Times New Roman" w:hAnsi="Times New Roman" w:cs="Times New Roman"/>
          <w:kern w:val="0"/>
          <w:sz w:val="24"/>
          <w:szCs w:val="24"/>
          <w:lang w:val="en-US" w:eastAsia="lv-LV"/>
          <w14:ligatures w14:val="none"/>
        </w:rPr>
      </w:pPr>
    </w:p>
    <w:p w14:paraId="035723CA" w14:textId="77777777" w:rsidR="009D051E" w:rsidRPr="009D051E" w:rsidRDefault="009D051E">
      <w:pPr>
        <w:numPr>
          <w:ilvl w:val="0"/>
          <w:numId w:val="2"/>
        </w:numPr>
        <w:spacing w:after="0" w:line="240" w:lineRule="auto"/>
        <w:ind w:left="709" w:hanging="709"/>
        <w:jc w:val="both"/>
        <w:rPr>
          <w:rFonts w:ascii="Times New Roman" w:eastAsia="Arial Unicode MS" w:hAnsi="Times New Roman" w:cs="Times New Roman"/>
          <w:bCs/>
          <w:kern w:val="0"/>
          <w:sz w:val="24"/>
          <w:szCs w:val="24"/>
          <w:lang w:eastAsia="lv-LV"/>
          <w14:ligatures w14:val="none"/>
        </w:rPr>
      </w:pPr>
      <w:r w:rsidRPr="009D051E">
        <w:rPr>
          <w:rFonts w:ascii="Times New Roman" w:eastAsia="Times New Roman" w:hAnsi="Times New Roman" w:cs="Times New Roman"/>
          <w:b/>
          <w:kern w:val="0"/>
          <w:sz w:val="24"/>
          <w:szCs w:val="24"/>
          <w:lang w:eastAsia="lv-LV"/>
          <w14:ligatures w14:val="none"/>
        </w:rPr>
        <w:t xml:space="preserve">Apvienot </w:t>
      </w:r>
      <w:r w:rsidRPr="009D051E">
        <w:rPr>
          <w:rFonts w:ascii="Times New Roman" w:eastAsia="Times New Roman" w:hAnsi="Times New Roman" w:cs="Times New Roman"/>
          <w:bCs/>
          <w:kern w:val="0"/>
          <w:sz w:val="24"/>
          <w:szCs w:val="24"/>
          <w:lang w:eastAsia="lv-LV"/>
          <w14:ligatures w14:val="none"/>
        </w:rPr>
        <w:t>zemes</w:t>
      </w:r>
      <w:r w:rsidRPr="009D051E">
        <w:rPr>
          <w:rFonts w:ascii="Times New Roman" w:eastAsia="Times New Roman" w:hAnsi="Times New Roman" w:cs="Times New Roman"/>
          <w:b/>
          <w:kern w:val="0"/>
          <w:sz w:val="24"/>
          <w:szCs w:val="24"/>
          <w:lang w:eastAsia="lv-LV"/>
          <w14:ligatures w14:val="none"/>
        </w:rPr>
        <w:t xml:space="preserve"> </w:t>
      </w:r>
      <w:r w:rsidRPr="009D051E">
        <w:rPr>
          <w:rFonts w:ascii="Times New Roman" w:eastAsia="Times New Roman" w:hAnsi="Times New Roman" w:cs="Times New Roman"/>
          <w:bCs/>
          <w:kern w:val="0"/>
          <w:sz w:val="24"/>
          <w:szCs w:val="24"/>
          <w:lang w:eastAsia="lv-LV"/>
          <w14:ligatures w14:val="none"/>
        </w:rPr>
        <w:t xml:space="preserve">vienības ar kadastra apzīmējumiem </w:t>
      </w:r>
      <w:r w:rsidRPr="009D051E">
        <w:rPr>
          <w:rFonts w:ascii="Times New Roman" w:eastAsia="Arial Unicode MS" w:hAnsi="Times New Roman" w:cs="Times New Roman"/>
          <w:bCs/>
          <w:kern w:val="0"/>
          <w:sz w:val="24"/>
          <w:szCs w:val="24"/>
          <w:lang w:eastAsia="lv-LV"/>
          <w14:ligatures w14:val="none"/>
        </w:rPr>
        <w:t>70860050138 un 70860050137 Praulienas pagastā, Madonas novadā</w:t>
      </w:r>
      <w:r w:rsidRPr="009D051E">
        <w:rPr>
          <w:rFonts w:ascii="Times New Roman" w:eastAsia="Times New Roman" w:hAnsi="Times New Roman" w:cs="Times New Roman"/>
          <w:bCs/>
          <w:kern w:val="0"/>
          <w:sz w:val="24"/>
          <w:szCs w:val="24"/>
          <w:lang w:eastAsia="lv-LV"/>
          <w14:ligatures w14:val="none"/>
        </w:rPr>
        <w:t xml:space="preserve">, vienā zemes vienībā atbilstoši 1. pielikumam, ar kopējo platību aptuveni 0.1443 ha platībā (zemes vienības platība precizējama zemes kadastrālās uzmērīšanas laikā). </w:t>
      </w:r>
    </w:p>
    <w:p w14:paraId="4104BFD2" w14:textId="77777777" w:rsidR="009D051E" w:rsidRPr="009D051E" w:rsidRDefault="009D051E">
      <w:pPr>
        <w:numPr>
          <w:ilvl w:val="0"/>
          <w:numId w:val="2"/>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proofErr w:type="spellStart"/>
      <w:r w:rsidRPr="009D051E">
        <w:rPr>
          <w:rFonts w:ascii="Times New Roman" w:eastAsia="Times New Roman" w:hAnsi="Times New Roman" w:cs="Times New Roman"/>
          <w:bCs/>
          <w:kern w:val="0"/>
          <w:sz w:val="24"/>
          <w:szCs w:val="24"/>
          <w:lang w:eastAsia="lv-LV"/>
          <w14:ligatures w14:val="none"/>
        </w:rPr>
        <w:t>Jaunveidoto</w:t>
      </w:r>
      <w:proofErr w:type="spellEnd"/>
      <w:r w:rsidRPr="009D051E">
        <w:rPr>
          <w:rFonts w:ascii="Times New Roman" w:eastAsia="Times New Roman" w:hAnsi="Times New Roman" w:cs="Times New Roman"/>
          <w:bCs/>
          <w:kern w:val="0"/>
          <w:sz w:val="24"/>
          <w:szCs w:val="24"/>
          <w:lang w:eastAsia="lv-LV"/>
          <w14:ligatures w14:val="none"/>
        </w:rPr>
        <w:t xml:space="preserve"> zemes vienību </w:t>
      </w:r>
      <w:r w:rsidRPr="009D051E">
        <w:rPr>
          <w:rFonts w:ascii="Times New Roman" w:eastAsia="Times New Roman" w:hAnsi="Times New Roman" w:cs="Times New Roman"/>
          <w:b/>
          <w:kern w:val="0"/>
          <w:sz w:val="24"/>
          <w:szCs w:val="24"/>
          <w:lang w:eastAsia="lv-LV"/>
          <w14:ligatures w14:val="none"/>
        </w:rPr>
        <w:t xml:space="preserve">iekļaut </w:t>
      </w:r>
      <w:r w:rsidRPr="009D051E">
        <w:rPr>
          <w:rFonts w:ascii="Times New Roman" w:eastAsia="Times New Roman" w:hAnsi="Times New Roman" w:cs="Times New Roman"/>
          <w:bCs/>
          <w:kern w:val="0"/>
          <w:sz w:val="24"/>
          <w:szCs w:val="24"/>
          <w:lang w:eastAsia="lv-LV"/>
          <w14:ligatures w14:val="none"/>
        </w:rPr>
        <w:t xml:space="preserve">jauna nekustamā īpašuma sastāvā un </w:t>
      </w:r>
      <w:r w:rsidRPr="009D051E">
        <w:rPr>
          <w:rFonts w:ascii="Times New Roman" w:eastAsia="Times New Roman" w:hAnsi="Times New Roman" w:cs="Times New Roman"/>
          <w:b/>
          <w:kern w:val="0"/>
          <w:sz w:val="24"/>
          <w:szCs w:val="24"/>
          <w:lang w:eastAsia="lv-LV"/>
          <w14:ligatures w14:val="none"/>
        </w:rPr>
        <w:t xml:space="preserve">piešķirt </w:t>
      </w:r>
      <w:r w:rsidRPr="009D051E">
        <w:rPr>
          <w:rFonts w:ascii="Times New Roman" w:eastAsia="Times New Roman" w:hAnsi="Times New Roman" w:cs="Times New Roman"/>
          <w:bCs/>
          <w:kern w:val="0"/>
          <w:sz w:val="24"/>
          <w:szCs w:val="24"/>
          <w:lang w:eastAsia="lv-LV"/>
          <w14:ligatures w14:val="none"/>
        </w:rPr>
        <w:t>jaunu</w:t>
      </w:r>
      <w:r w:rsidRPr="009D051E">
        <w:rPr>
          <w:rFonts w:ascii="Times New Roman" w:eastAsia="Times New Roman" w:hAnsi="Times New Roman" w:cs="Times New Roman"/>
          <w:b/>
          <w:kern w:val="0"/>
          <w:sz w:val="24"/>
          <w:szCs w:val="24"/>
          <w:lang w:eastAsia="lv-LV"/>
          <w14:ligatures w14:val="none"/>
        </w:rPr>
        <w:t xml:space="preserve"> </w:t>
      </w:r>
      <w:r w:rsidRPr="009D051E">
        <w:rPr>
          <w:rFonts w:ascii="Times New Roman" w:eastAsia="Times New Roman" w:hAnsi="Times New Roman" w:cs="Times New Roman"/>
          <w:bCs/>
          <w:kern w:val="0"/>
          <w:sz w:val="24"/>
          <w:szCs w:val="24"/>
          <w:lang w:eastAsia="lv-LV"/>
          <w14:ligatures w14:val="none"/>
        </w:rPr>
        <w:t xml:space="preserve">nosaukumu “Brālīši”, Praulienas pagasts, Madonas novads, un </w:t>
      </w:r>
      <w:r w:rsidRPr="009D051E">
        <w:rPr>
          <w:rFonts w:ascii="Times New Roman" w:eastAsia="Times New Roman" w:hAnsi="Times New Roman" w:cs="Times New Roman"/>
          <w:b/>
          <w:kern w:val="0"/>
          <w:sz w:val="24"/>
          <w:szCs w:val="24"/>
          <w:lang w:eastAsia="lv-LV"/>
          <w14:ligatures w14:val="none"/>
        </w:rPr>
        <w:t>noteikt</w:t>
      </w:r>
      <w:r w:rsidRPr="009D051E">
        <w:rPr>
          <w:rFonts w:ascii="Times New Roman" w:eastAsia="Times New Roman" w:hAnsi="Times New Roman" w:cs="Times New Roman"/>
          <w:bCs/>
          <w:kern w:val="0"/>
          <w:sz w:val="24"/>
          <w:szCs w:val="24"/>
          <w:lang w:eastAsia="lv-LV"/>
          <w14:ligatures w14:val="none"/>
        </w:rPr>
        <w:t xml:space="preserve"> nekustamā īpašuma lietošanas mērķi -  individuālo dzīvojamo māju apbūve (NLĪM 0601) 0.1443 ha platībā.</w:t>
      </w:r>
    </w:p>
    <w:p w14:paraId="6E3FA10B" w14:textId="77777777" w:rsidR="009D051E" w:rsidRPr="009D051E" w:rsidRDefault="009D051E">
      <w:pPr>
        <w:numPr>
          <w:ilvl w:val="0"/>
          <w:numId w:val="2"/>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proofErr w:type="spellStart"/>
      <w:r w:rsidRPr="009D051E">
        <w:rPr>
          <w:rFonts w:ascii="Times New Roman" w:eastAsia="Times New Roman" w:hAnsi="Times New Roman" w:cs="Times New Roman"/>
          <w:bCs/>
          <w:kern w:val="0"/>
          <w:sz w:val="24"/>
          <w:szCs w:val="24"/>
          <w:lang w:eastAsia="lv-LV"/>
          <w14:ligatures w14:val="none"/>
        </w:rPr>
        <w:t>Jaunveidotajai</w:t>
      </w:r>
      <w:proofErr w:type="spellEnd"/>
      <w:r w:rsidRPr="009D051E">
        <w:rPr>
          <w:rFonts w:ascii="Times New Roman" w:eastAsia="Times New Roman" w:hAnsi="Times New Roman" w:cs="Times New Roman"/>
          <w:bCs/>
          <w:kern w:val="0"/>
          <w:sz w:val="24"/>
          <w:szCs w:val="24"/>
          <w:lang w:eastAsia="lv-LV"/>
          <w14:ligatures w14:val="none"/>
        </w:rPr>
        <w:t xml:space="preserve"> zemes vienībai </w:t>
      </w:r>
      <w:r w:rsidRPr="009D051E">
        <w:rPr>
          <w:rFonts w:ascii="Times New Roman" w:eastAsia="Times New Roman" w:hAnsi="Times New Roman" w:cs="Times New Roman"/>
          <w:b/>
          <w:kern w:val="0"/>
          <w:sz w:val="24"/>
          <w:szCs w:val="24"/>
          <w:lang w:eastAsia="lv-LV"/>
          <w14:ligatures w14:val="none"/>
        </w:rPr>
        <w:t>piešķirt</w:t>
      </w:r>
      <w:r w:rsidRPr="009D051E">
        <w:rPr>
          <w:rFonts w:ascii="Times New Roman" w:eastAsia="Times New Roman" w:hAnsi="Times New Roman" w:cs="Times New Roman"/>
          <w:bCs/>
          <w:kern w:val="0"/>
          <w:sz w:val="24"/>
          <w:szCs w:val="24"/>
          <w:lang w:eastAsia="lv-LV"/>
          <w14:ligatures w14:val="none"/>
        </w:rPr>
        <w:t xml:space="preserve"> un uz tās esošajām būvēm ar kadastra apzīmējumiem 70860050138001, 70860050138002 un 70860050137001 </w:t>
      </w:r>
      <w:r w:rsidRPr="009D051E">
        <w:rPr>
          <w:rFonts w:ascii="Times New Roman" w:eastAsia="Times New Roman" w:hAnsi="Times New Roman" w:cs="Times New Roman"/>
          <w:b/>
          <w:kern w:val="0"/>
          <w:sz w:val="24"/>
          <w:szCs w:val="24"/>
          <w:lang w:eastAsia="lv-LV"/>
          <w14:ligatures w14:val="none"/>
        </w:rPr>
        <w:t>mainīt</w:t>
      </w:r>
      <w:r w:rsidRPr="009D051E">
        <w:rPr>
          <w:rFonts w:ascii="Times New Roman" w:eastAsia="Times New Roman" w:hAnsi="Times New Roman" w:cs="Times New Roman"/>
          <w:bCs/>
          <w:kern w:val="0"/>
          <w:sz w:val="24"/>
          <w:szCs w:val="24"/>
          <w:lang w:eastAsia="lv-LV"/>
          <w14:ligatures w14:val="none"/>
        </w:rPr>
        <w:t xml:space="preserve"> adresi - “Brālīši”, Praulienas pag., Madonas nov., LV-4825.</w:t>
      </w:r>
    </w:p>
    <w:p w14:paraId="1A122752" w14:textId="77777777" w:rsidR="009D051E" w:rsidRPr="009D051E" w:rsidRDefault="009D051E">
      <w:pPr>
        <w:numPr>
          <w:ilvl w:val="0"/>
          <w:numId w:val="2"/>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9D051E">
        <w:rPr>
          <w:rFonts w:ascii="Times New Roman" w:eastAsia="Times New Roman" w:hAnsi="Times New Roman" w:cs="Times New Roman"/>
          <w:b/>
          <w:kern w:val="0"/>
          <w:sz w:val="24"/>
          <w:szCs w:val="24"/>
          <w:lang w:eastAsia="lv-LV"/>
          <w14:ligatures w14:val="none"/>
        </w:rPr>
        <w:t>Likvidēt</w:t>
      </w:r>
      <w:r w:rsidRPr="009D051E">
        <w:rPr>
          <w:rFonts w:ascii="Times New Roman" w:eastAsia="Times New Roman" w:hAnsi="Times New Roman" w:cs="Times New Roman"/>
          <w:bCs/>
          <w:kern w:val="0"/>
          <w:sz w:val="24"/>
          <w:szCs w:val="24"/>
          <w:lang w:eastAsia="lv-LV"/>
          <w14:ligatures w14:val="none"/>
        </w:rPr>
        <w:t xml:space="preserve"> nosaukumus “Dārziņš Nr. 55” un </w:t>
      </w:r>
      <w:r w:rsidRPr="009D051E">
        <w:rPr>
          <w:rFonts w:ascii="Times New Roman" w:eastAsia="Arial Unicode MS" w:hAnsi="Times New Roman" w:cs="Times New Roman"/>
          <w:bCs/>
          <w:kern w:val="0"/>
          <w:sz w:val="24"/>
          <w:szCs w:val="24"/>
          <w:lang w:eastAsia="lv-LV"/>
          <w14:ligatures w14:val="none"/>
        </w:rPr>
        <w:t>“Dārziņš Nr. 56”</w:t>
      </w:r>
      <w:r w:rsidRPr="009D051E">
        <w:rPr>
          <w:rFonts w:ascii="Times New Roman" w:eastAsia="Times New Roman" w:hAnsi="Times New Roman" w:cs="Times New Roman"/>
          <w:bCs/>
          <w:kern w:val="0"/>
          <w:sz w:val="24"/>
          <w:szCs w:val="24"/>
          <w:lang w:eastAsia="lv-LV"/>
          <w14:ligatures w14:val="none"/>
        </w:rPr>
        <w:t>, Praulienas pagasts, Madonas novads.</w:t>
      </w:r>
    </w:p>
    <w:p w14:paraId="457B463C" w14:textId="77777777" w:rsidR="009D051E" w:rsidRPr="009D051E" w:rsidRDefault="009D051E">
      <w:pPr>
        <w:numPr>
          <w:ilvl w:val="0"/>
          <w:numId w:val="2"/>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9D051E">
        <w:rPr>
          <w:rFonts w:ascii="Times New Roman" w:eastAsia="Times New Roman" w:hAnsi="Times New Roman" w:cs="Times New Roman"/>
          <w:b/>
          <w:kern w:val="0"/>
          <w:sz w:val="24"/>
          <w:szCs w:val="24"/>
          <w:lang w:eastAsia="lv-LV"/>
          <w14:ligatures w14:val="none"/>
        </w:rPr>
        <w:t>Likvidēt</w:t>
      </w:r>
      <w:r w:rsidRPr="009D051E">
        <w:rPr>
          <w:rFonts w:ascii="Times New Roman" w:eastAsia="Times New Roman" w:hAnsi="Times New Roman" w:cs="Times New Roman"/>
          <w:bCs/>
          <w:kern w:val="0"/>
          <w:sz w:val="24"/>
          <w:szCs w:val="24"/>
          <w:lang w:eastAsia="lv-LV"/>
          <w14:ligatures w14:val="none"/>
        </w:rPr>
        <w:t xml:space="preserve"> adreses “Dārziņš Nr. 55”, Praulienas pag., Madonas nov., LV-4825 (Adrešu klasifikatora kods </w:t>
      </w:r>
      <w:hyperlink r:id="rId14" w:history="1">
        <w:r w:rsidRPr="009D051E">
          <w:rPr>
            <w:rFonts w:ascii="Times New Roman" w:eastAsia="Times New Roman" w:hAnsi="Times New Roman" w:cs="Times New Roman"/>
            <w:kern w:val="0"/>
            <w:sz w:val="24"/>
            <w:szCs w:val="24"/>
            <w:lang w:eastAsia="lv-LV"/>
            <w14:ligatures w14:val="none"/>
          </w:rPr>
          <w:t>106545695</w:t>
        </w:r>
      </w:hyperlink>
      <w:r w:rsidRPr="009D051E">
        <w:rPr>
          <w:rFonts w:ascii="Times New Roman" w:eastAsia="Times New Roman" w:hAnsi="Times New Roman" w:cs="Times New Roman"/>
          <w:bCs/>
          <w:kern w:val="0"/>
          <w:sz w:val="24"/>
          <w:szCs w:val="24"/>
          <w:lang w:eastAsia="lv-LV"/>
          <w14:ligatures w14:val="none"/>
        </w:rPr>
        <w:t xml:space="preserve">) un “Dārziņš Nr. 56”, Praulienas pag., Madonas nov., LV-4825 (Adrešu klasifikatora kods </w:t>
      </w:r>
      <w:hyperlink r:id="rId15" w:history="1">
        <w:r w:rsidRPr="009D051E">
          <w:rPr>
            <w:rFonts w:ascii="Times New Roman" w:eastAsia="Times New Roman" w:hAnsi="Times New Roman" w:cs="Times New Roman"/>
            <w:kern w:val="0"/>
            <w:sz w:val="24"/>
            <w:szCs w:val="24"/>
            <w:lang w:eastAsia="lv-LV"/>
            <w14:ligatures w14:val="none"/>
          </w:rPr>
          <w:t>106545687</w:t>
        </w:r>
      </w:hyperlink>
      <w:r w:rsidRPr="009D051E">
        <w:rPr>
          <w:rFonts w:ascii="Times New Roman" w:eastAsia="Times New Roman" w:hAnsi="Times New Roman" w:cs="Times New Roman"/>
          <w:bCs/>
          <w:kern w:val="0"/>
          <w:sz w:val="24"/>
          <w:szCs w:val="24"/>
          <w:lang w:eastAsia="lv-LV"/>
          <w14:ligatures w14:val="none"/>
        </w:rPr>
        <w:t>).</w:t>
      </w:r>
    </w:p>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54256A6" w14:textId="77777777" w:rsidR="009D051E" w:rsidRPr="009D051E" w:rsidRDefault="009D051E" w:rsidP="009D051E">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4FA22BAC" w14:textId="77777777" w:rsidR="009D051E" w:rsidRDefault="009D051E" w:rsidP="00D07E32">
      <w:pPr>
        <w:keepNext/>
        <w:suppressAutoHyphens/>
        <w:spacing w:after="0" w:line="100" w:lineRule="atLeast"/>
        <w:jc w:val="both"/>
        <w:rPr>
          <w:rFonts w:ascii="Times New Roman" w:eastAsia="Arial Unicode MS" w:hAnsi="Times New Roman" w:cs="Arial Unicode MS"/>
          <w:b/>
          <w:kern w:val="1"/>
          <w:sz w:val="24"/>
          <w:szCs w:val="24"/>
          <w:lang w:eastAsia="ar-SA"/>
          <w14:ligatures w14:val="none"/>
        </w:rPr>
      </w:pP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11D0F04F" w14:textId="6647DF94" w:rsidR="00106C20" w:rsidRPr="00106C20" w:rsidRDefault="00106C20" w:rsidP="0052462E">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68" w:name="_Hlk196722618"/>
      <w:bookmarkStart w:id="469" w:name="_Hlk173166424"/>
      <w:bookmarkStart w:id="470" w:name="_Hlk196721738"/>
      <w:bookmarkStart w:id="471" w:name="_Hlk173166198"/>
      <w:bookmarkStart w:id="472" w:name="_Hlk173166033"/>
      <w:bookmarkStart w:id="473" w:name="_Hlk173165742"/>
      <w:bookmarkStart w:id="474" w:name="_Hlk196481761"/>
      <w:bookmarkStart w:id="475" w:name="_Hlk196481468"/>
      <w:bookmarkStart w:id="476" w:name="_Hlk173165329"/>
      <w:bookmarkStart w:id="477" w:name="_Hlk173165155"/>
      <w:bookmarkStart w:id="478" w:name="_Hlk173164898"/>
      <w:bookmarkStart w:id="479" w:name="_Hlk173164665"/>
      <w:bookmarkEnd w:id="466"/>
      <w:bookmarkEnd w:id="467"/>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68"/>
    <w:bookmarkEnd w:id="469"/>
    <w:bookmarkEnd w:id="470"/>
    <w:bookmarkEnd w:id="471"/>
    <w:bookmarkEnd w:id="472"/>
    <w:bookmarkEnd w:id="473"/>
    <w:bookmarkEnd w:id="474"/>
    <w:bookmarkEnd w:id="475"/>
    <w:bookmarkEnd w:id="476"/>
    <w:bookmarkEnd w:id="477"/>
    <w:bookmarkEnd w:id="478"/>
    <w:bookmarkEnd w:id="479"/>
    <w:p w14:paraId="03F0FCC2" w14:textId="287C79F1" w:rsidR="009D051E" w:rsidRPr="009D051E" w:rsidRDefault="007165ED" w:rsidP="009D051E">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D. H. </w:t>
      </w:r>
      <w:proofErr w:type="spellStart"/>
      <w:r w:rsidR="009D051E" w:rsidRPr="009D051E">
        <w:rPr>
          <w:rFonts w:ascii="Times New Roman" w:eastAsia="Calibri" w:hAnsi="Times New Roman" w:cs="Times New Roman"/>
          <w:i/>
          <w:sz w:val="24"/>
          <w:szCs w:val="24"/>
        </w:rPr>
        <w:t>Dzelzkalēja</w:t>
      </w:r>
      <w:proofErr w:type="spellEnd"/>
      <w:r w:rsidR="009D051E" w:rsidRPr="009D051E">
        <w:rPr>
          <w:rFonts w:ascii="Times New Roman" w:eastAsia="Calibri" w:hAnsi="Times New Roman" w:cs="Times New Roman"/>
          <w:i/>
          <w:sz w:val="24"/>
          <w:szCs w:val="24"/>
        </w:rPr>
        <w:t xml:space="preserve"> 28335803</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16"/>
      <w:footerReference w:type="first" r:id="rId17"/>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2DC31" w14:textId="77777777" w:rsidR="00026168" w:rsidRDefault="00026168">
      <w:pPr>
        <w:spacing w:after="0" w:line="240" w:lineRule="auto"/>
      </w:pPr>
      <w:r>
        <w:separator/>
      </w:r>
    </w:p>
  </w:endnote>
  <w:endnote w:type="continuationSeparator" w:id="0">
    <w:p w14:paraId="140B00D9" w14:textId="77777777" w:rsidR="00026168" w:rsidRDefault="0002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06BB2" w14:textId="77777777" w:rsidR="00026168" w:rsidRDefault="00026168">
      <w:pPr>
        <w:spacing w:after="0" w:line="240" w:lineRule="auto"/>
      </w:pPr>
      <w:r>
        <w:separator/>
      </w:r>
    </w:p>
  </w:footnote>
  <w:footnote w:type="continuationSeparator" w:id="0">
    <w:p w14:paraId="006B2C6F" w14:textId="77777777" w:rsidR="00026168" w:rsidRDefault="00026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4731744">
    <w:abstractNumId w:val="1"/>
  </w:num>
  <w:num w:numId="2" w16cid:durableId="16181606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43DD"/>
    <w:rsid w:val="00025704"/>
    <w:rsid w:val="00026168"/>
    <w:rsid w:val="0002723D"/>
    <w:rsid w:val="000314BB"/>
    <w:rsid w:val="000316CF"/>
    <w:rsid w:val="00031BAB"/>
    <w:rsid w:val="000332EA"/>
    <w:rsid w:val="000338A6"/>
    <w:rsid w:val="00033DCC"/>
    <w:rsid w:val="000366E2"/>
    <w:rsid w:val="00042B0B"/>
    <w:rsid w:val="00045306"/>
    <w:rsid w:val="00045B80"/>
    <w:rsid w:val="00046391"/>
    <w:rsid w:val="00047462"/>
    <w:rsid w:val="00047A66"/>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A05EE"/>
    <w:rsid w:val="000A0E83"/>
    <w:rsid w:val="000A2BF0"/>
    <w:rsid w:val="000A2EBE"/>
    <w:rsid w:val="000A2F15"/>
    <w:rsid w:val="000A5475"/>
    <w:rsid w:val="000A5D55"/>
    <w:rsid w:val="000A7733"/>
    <w:rsid w:val="000B6ED6"/>
    <w:rsid w:val="000C0F94"/>
    <w:rsid w:val="000C3216"/>
    <w:rsid w:val="000C3CCC"/>
    <w:rsid w:val="000C599A"/>
    <w:rsid w:val="000D2234"/>
    <w:rsid w:val="000D2ABE"/>
    <w:rsid w:val="000D3B03"/>
    <w:rsid w:val="000D6116"/>
    <w:rsid w:val="000E04FD"/>
    <w:rsid w:val="000E0C71"/>
    <w:rsid w:val="000E0E88"/>
    <w:rsid w:val="000E145F"/>
    <w:rsid w:val="000E21AD"/>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2CE1"/>
    <w:rsid w:val="00165168"/>
    <w:rsid w:val="00166460"/>
    <w:rsid w:val="0017227C"/>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3F48"/>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32D2"/>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58EF"/>
    <w:rsid w:val="00607B37"/>
    <w:rsid w:val="006111EC"/>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6E49"/>
    <w:rsid w:val="00677DA8"/>
    <w:rsid w:val="006806F2"/>
    <w:rsid w:val="00680A27"/>
    <w:rsid w:val="00680C47"/>
    <w:rsid w:val="0068497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165ED"/>
    <w:rsid w:val="007225C6"/>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1423"/>
    <w:rsid w:val="00816427"/>
    <w:rsid w:val="0082115C"/>
    <w:rsid w:val="008219F8"/>
    <w:rsid w:val="00821CBB"/>
    <w:rsid w:val="00825D77"/>
    <w:rsid w:val="00826EAD"/>
    <w:rsid w:val="00827AE4"/>
    <w:rsid w:val="00831386"/>
    <w:rsid w:val="00831FF5"/>
    <w:rsid w:val="008321BE"/>
    <w:rsid w:val="00833336"/>
    <w:rsid w:val="00833BC2"/>
    <w:rsid w:val="008367DD"/>
    <w:rsid w:val="008404FD"/>
    <w:rsid w:val="00840BA6"/>
    <w:rsid w:val="008438F5"/>
    <w:rsid w:val="00844189"/>
    <w:rsid w:val="00854385"/>
    <w:rsid w:val="00857FBE"/>
    <w:rsid w:val="00860A79"/>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51E"/>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B5212"/>
    <w:rsid w:val="00BC200D"/>
    <w:rsid w:val="00BC3923"/>
    <w:rsid w:val="00BC6C12"/>
    <w:rsid w:val="00BD209D"/>
    <w:rsid w:val="00BD3A53"/>
    <w:rsid w:val="00BD51BF"/>
    <w:rsid w:val="00BD5356"/>
    <w:rsid w:val="00BD584A"/>
    <w:rsid w:val="00BE48E2"/>
    <w:rsid w:val="00BF2195"/>
    <w:rsid w:val="00BF225E"/>
    <w:rsid w:val="00BF563D"/>
    <w:rsid w:val="00BF5872"/>
    <w:rsid w:val="00BF69C6"/>
    <w:rsid w:val="00C00137"/>
    <w:rsid w:val="00C017B0"/>
    <w:rsid w:val="00C04AF6"/>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31D8"/>
    <w:rsid w:val="00D02116"/>
    <w:rsid w:val="00D02CA9"/>
    <w:rsid w:val="00D07E32"/>
    <w:rsid w:val="00D116C5"/>
    <w:rsid w:val="00D11C72"/>
    <w:rsid w:val="00D1721C"/>
    <w:rsid w:val="00D17A52"/>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5DB7"/>
    <w:rsid w:val="00D76B7D"/>
    <w:rsid w:val="00D83AB7"/>
    <w:rsid w:val="00D85084"/>
    <w:rsid w:val="00D86B01"/>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78B3"/>
    <w:rsid w:val="00E91E7F"/>
    <w:rsid w:val="00E94276"/>
    <w:rsid w:val="00E945FB"/>
    <w:rsid w:val="00E9469F"/>
    <w:rsid w:val="00E951CF"/>
    <w:rsid w:val="00EA14EB"/>
    <w:rsid w:val="00EB0541"/>
    <w:rsid w:val="00EB32BA"/>
    <w:rsid w:val="00EB42CD"/>
    <w:rsid w:val="00EB45E7"/>
    <w:rsid w:val="00EB6109"/>
    <w:rsid w:val="00EC07E4"/>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1210"/>
    <w:rsid w:val="00F7278A"/>
    <w:rsid w:val="00F764A3"/>
    <w:rsid w:val="00F83157"/>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19264378">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dona.lv/lat/?ct=ilon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dona.lv/lat/?ct=ilon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mesgramata.lv/lv/Search/GetFolioDataByCadastre?loginUsingLvLv=false&amp;cadasterId=70860050137" TargetMode="External"/><Relationship Id="rId5" Type="http://schemas.openxmlformats.org/officeDocument/2006/relationships/webSettings" Target="webSettings.xml"/><Relationship Id="rId15" Type="http://schemas.openxmlformats.org/officeDocument/2006/relationships/hyperlink" Target="https://www.kadastrs.lv/varis/106545687?type=house" TargetMode="External"/><Relationship Id="rId10" Type="http://schemas.openxmlformats.org/officeDocument/2006/relationships/hyperlink" Target="https://zemesgramata.lv/lv/Search/GetFolioDataByCadastre?loginUsingLvLv=false&amp;cadasterId=7086005013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adastrs.lv/explications/3000057918?options%5Bdeep_expand%5D=false&amp;options%5Binline%5D=true&amp;options%5Bnew_tab%5D=false&amp;options%5Borigin%5D=property" TargetMode="External"/><Relationship Id="rId14" Type="http://schemas.openxmlformats.org/officeDocument/2006/relationships/hyperlink" Target="https://www.kadastrs.lv/varis/106545695?type=hou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Pages>
  <Words>3333</Words>
  <Characters>1900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349</cp:revision>
  <dcterms:created xsi:type="dcterms:W3CDTF">2024-09-06T08:06:00Z</dcterms:created>
  <dcterms:modified xsi:type="dcterms:W3CDTF">2025-06-02T08:13:00Z</dcterms:modified>
</cp:coreProperties>
</file>